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4C" w:rsidRPr="00141930" w:rsidRDefault="00F05F4C" w:rsidP="001419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000000"/>
          <w:sz w:val="26"/>
          <w:szCs w:val="26"/>
        </w:rPr>
      </w:pPr>
      <w:r w:rsidRPr="00141930">
        <w:rPr>
          <w:rFonts w:ascii="Georgia" w:hAnsi="Georgia"/>
          <w:b/>
          <w:bCs/>
          <w:color w:val="000000"/>
          <w:sz w:val="26"/>
          <w:szCs w:val="26"/>
        </w:rPr>
        <w:t>Отчет о мероприятиях,</w:t>
      </w:r>
    </w:p>
    <w:p w:rsidR="00F05F4C" w:rsidRPr="00141930" w:rsidRDefault="005D5AEF" w:rsidP="001419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000000"/>
          <w:sz w:val="26"/>
          <w:szCs w:val="26"/>
        </w:rPr>
      </w:pPr>
      <w:r w:rsidRPr="00141930">
        <w:rPr>
          <w:rFonts w:ascii="Georgia" w:hAnsi="Georgia"/>
          <w:b/>
          <w:bCs/>
          <w:color w:val="000000"/>
          <w:sz w:val="26"/>
          <w:szCs w:val="26"/>
        </w:rPr>
        <w:t>п</w:t>
      </w:r>
      <w:r w:rsidR="00F05F4C" w:rsidRPr="00141930">
        <w:rPr>
          <w:rFonts w:ascii="Georgia" w:hAnsi="Georgia"/>
          <w:b/>
          <w:bCs/>
          <w:color w:val="000000"/>
          <w:sz w:val="26"/>
          <w:szCs w:val="26"/>
        </w:rPr>
        <w:t>роводимых в Артезианском СМО РК за 2015год</w:t>
      </w:r>
    </w:p>
    <w:p w:rsidR="00141930" w:rsidRPr="00141930" w:rsidRDefault="00141930" w:rsidP="001419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  <w:sz w:val="26"/>
          <w:szCs w:val="26"/>
        </w:rPr>
      </w:pPr>
    </w:p>
    <w:p w:rsidR="00F05F4C" w:rsidRPr="00141930" w:rsidRDefault="00F05F4C" w:rsidP="00141930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6"/>
          <w:szCs w:val="26"/>
        </w:rPr>
      </w:pPr>
      <w:r w:rsidRPr="00141930">
        <w:rPr>
          <w:rFonts w:ascii="Georgia" w:hAnsi="Georgia"/>
          <w:color w:val="000000"/>
          <w:sz w:val="26"/>
          <w:szCs w:val="26"/>
        </w:rPr>
        <w:tab/>
        <w:t xml:space="preserve">Постановлением Администрации Артезианского СМО № 17 от 31 марта 2015г утвержден Перечень программных мероприятий «Противодействие незаконному обороту </w:t>
      </w:r>
      <w:proofErr w:type="spellStart"/>
      <w:r w:rsidRPr="00141930">
        <w:rPr>
          <w:rFonts w:ascii="Georgia" w:hAnsi="Georgia"/>
          <w:color w:val="000000"/>
          <w:sz w:val="26"/>
          <w:szCs w:val="26"/>
        </w:rPr>
        <w:t>наркосодержащих</w:t>
      </w:r>
      <w:proofErr w:type="spellEnd"/>
      <w:r w:rsidRPr="00141930">
        <w:rPr>
          <w:rFonts w:ascii="Georgia" w:hAnsi="Georgia"/>
          <w:color w:val="000000"/>
          <w:sz w:val="26"/>
          <w:szCs w:val="26"/>
        </w:rPr>
        <w:t xml:space="preserve"> средств, психотропных веществ на территории Артезианского СМО на 2015г», создана рабочая группа по организации работ по борьбе с дикорастущими </w:t>
      </w:r>
      <w:proofErr w:type="spellStart"/>
      <w:r w:rsidRPr="00141930">
        <w:rPr>
          <w:rFonts w:ascii="Georgia" w:hAnsi="Georgia"/>
          <w:color w:val="000000"/>
          <w:sz w:val="26"/>
          <w:szCs w:val="26"/>
        </w:rPr>
        <w:t>наркосодержащими</w:t>
      </w:r>
      <w:proofErr w:type="spellEnd"/>
      <w:r w:rsidRPr="00141930">
        <w:rPr>
          <w:rFonts w:ascii="Georgia" w:hAnsi="Georgia"/>
          <w:color w:val="000000"/>
          <w:sz w:val="26"/>
          <w:szCs w:val="26"/>
        </w:rPr>
        <w:t xml:space="preserve"> растениями и план мероприятий на 2015г.</w:t>
      </w:r>
    </w:p>
    <w:p w:rsidR="00F05F4C" w:rsidRPr="00141930" w:rsidRDefault="00F05F4C" w:rsidP="00141930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6"/>
          <w:szCs w:val="26"/>
        </w:rPr>
      </w:pPr>
      <w:r w:rsidRPr="00141930">
        <w:rPr>
          <w:rFonts w:ascii="Georgia" w:hAnsi="Georgia"/>
          <w:color w:val="000000"/>
          <w:sz w:val="26"/>
          <w:szCs w:val="26"/>
        </w:rPr>
        <w:tab/>
        <w:t xml:space="preserve">Проведены в апреле и июне месяце обследования (рейды)  земельных участков для выявления </w:t>
      </w:r>
      <w:proofErr w:type="spellStart"/>
      <w:r w:rsidRPr="00141930">
        <w:rPr>
          <w:rFonts w:ascii="Georgia" w:hAnsi="Georgia"/>
          <w:color w:val="000000"/>
          <w:sz w:val="26"/>
          <w:szCs w:val="26"/>
        </w:rPr>
        <w:t>карантийных</w:t>
      </w:r>
      <w:proofErr w:type="spellEnd"/>
      <w:r w:rsidRPr="00141930">
        <w:rPr>
          <w:rFonts w:ascii="Georgia" w:hAnsi="Georgia"/>
          <w:color w:val="000000"/>
          <w:sz w:val="26"/>
          <w:szCs w:val="26"/>
        </w:rPr>
        <w:t xml:space="preserve"> объектов и уточнения очагов на животноводческих точках, КФХ, в частном секторе и приусадебных участках. </w:t>
      </w:r>
      <w:r w:rsidR="005D5AEF" w:rsidRPr="00141930">
        <w:rPr>
          <w:rFonts w:ascii="Georgia" w:hAnsi="Georgia"/>
          <w:color w:val="000000"/>
          <w:sz w:val="26"/>
          <w:szCs w:val="26"/>
        </w:rPr>
        <w:t xml:space="preserve">Очаги произрастания дикорастущих </w:t>
      </w:r>
      <w:proofErr w:type="spellStart"/>
      <w:r w:rsidR="005D5AEF" w:rsidRPr="00141930">
        <w:rPr>
          <w:rFonts w:ascii="Georgia" w:hAnsi="Georgia"/>
          <w:color w:val="000000"/>
          <w:sz w:val="26"/>
          <w:szCs w:val="26"/>
        </w:rPr>
        <w:t>наркосодержащих</w:t>
      </w:r>
      <w:proofErr w:type="spellEnd"/>
      <w:r w:rsidR="005D5AEF" w:rsidRPr="00141930">
        <w:rPr>
          <w:rFonts w:ascii="Georgia" w:hAnsi="Georgia"/>
          <w:color w:val="000000"/>
          <w:sz w:val="26"/>
          <w:szCs w:val="26"/>
        </w:rPr>
        <w:t xml:space="preserve"> растений не выявлено.</w:t>
      </w:r>
    </w:p>
    <w:p w:rsidR="000E3C5B" w:rsidRPr="00141930" w:rsidRDefault="00F05F4C" w:rsidP="001419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/>
          <w:color w:val="000000"/>
          <w:sz w:val="26"/>
          <w:szCs w:val="26"/>
        </w:rPr>
      </w:pPr>
      <w:proofErr w:type="gramStart"/>
      <w:r w:rsidRPr="00141930">
        <w:rPr>
          <w:rFonts w:ascii="Georgia" w:hAnsi="Georgia"/>
          <w:color w:val="000000"/>
          <w:sz w:val="26"/>
          <w:szCs w:val="26"/>
        </w:rPr>
        <w:t xml:space="preserve">Проведены в общеобразовательных учреждениях СМО (АСОШ №1, АСОШ №2), культурных учреждениях (Артезианский СДК, </w:t>
      </w:r>
      <w:proofErr w:type="spellStart"/>
      <w:r w:rsidRPr="00141930">
        <w:rPr>
          <w:rFonts w:ascii="Georgia" w:hAnsi="Georgia"/>
          <w:color w:val="000000"/>
          <w:sz w:val="26"/>
          <w:szCs w:val="26"/>
        </w:rPr>
        <w:t>Цекертинский</w:t>
      </w:r>
      <w:proofErr w:type="spellEnd"/>
      <w:r w:rsidRPr="00141930">
        <w:rPr>
          <w:rFonts w:ascii="Georgia" w:hAnsi="Georgia"/>
          <w:color w:val="000000"/>
          <w:sz w:val="26"/>
          <w:szCs w:val="26"/>
        </w:rPr>
        <w:t xml:space="preserve"> СДК, Артезианская сельская библиотека) круглые столы</w:t>
      </w:r>
      <w:r w:rsidR="000E3C5B" w:rsidRPr="00141930">
        <w:rPr>
          <w:rFonts w:ascii="Georgia" w:hAnsi="Georgia"/>
          <w:color w:val="000000"/>
          <w:sz w:val="26"/>
          <w:szCs w:val="26"/>
        </w:rPr>
        <w:t xml:space="preserve"> «Жизнь без наркотиков</w:t>
      </w:r>
      <w:r w:rsidR="00141930" w:rsidRPr="00141930">
        <w:rPr>
          <w:rFonts w:ascii="Georgia" w:hAnsi="Georgia"/>
          <w:color w:val="000000"/>
          <w:sz w:val="26"/>
          <w:szCs w:val="26"/>
        </w:rPr>
        <w:t>» охвачено- 38 чел.</w:t>
      </w:r>
      <w:r w:rsidRPr="00141930">
        <w:rPr>
          <w:rFonts w:ascii="Georgia" w:hAnsi="Georgia"/>
          <w:color w:val="000000"/>
          <w:sz w:val="26"/>
          <w:szCs w:val="26"/>
        </w:rPr>
        <w:t xml:space="preserve">, тематические семинары </w:t>
      </w:r>
      <w:r w:rsidR="000E3C5B" w:rsidRPr="00141930">
        <w:rPr>
          <w:rFonts w:ascii="Georgia" w:hAnsi="Georgia"/>
          <w:color w:val="000000"/>
          <w:sz w:val="26"/>
          <w:szCs w:val="26"/>
        </w:rPr>
        <w:t>«»Не влипни в историю»</w:t>
      </w:r>
      <w:r w:rsidR="00141930" w:rsidRPr="00141930">
        <w:rPr>
          <w:rFonts w:ascii="Georgia" w:hAnsi="Georgia"/>
          <w:color w:val="000000"/>
          <w:sz w:val="26"/>
          <w:szCs w:val="26"/>
        </w:rPr>
        <w:t xml:space="preserve"> охвачено- 52 чел.</w:t>
      </w:r>
      <w:r w:rsidR="000E3C5B" w:rsidRPr="00141930">
        <w:rPr>
          <w:rFonts w:ascii="Georgia" w:hAnsi="Georgia"/>
          <w:color w:val="000000"/>
          <w:sz w:val="26"/>
          <w:szCs w:val="26"/>
        </w:rPr>
        <w:t>, акция для школьников и их родителей «Посмотри в глаза ребенку»</w:t>
      </w:r>
      <w:r w:rsidR="00141930" w:rsidRPr="00141930">
        <w:rPr>
          <w:rFonts w:ascii="Georgia" w:hAnsi="Georgia"/>
          <w:color w:val="000000"/>
          <w:sz w:val="26"/>
          <w:szCs w:val="26"/>
        </w:rPr>
        <w:t xml:space="preserve"> охвачено- 70чел.</w:t>
      </w:r>
      <w:r w:rsidR="000E3C5B" w:rsidRPr="00141930">
        <w:rPr>
          <w:rFonts w:ascii="Georgia" w:hAnsi="Georgia"/>
          <w:color w:val="000000"/>
          <w:sz w:val="26"/>
          <w:szCs w:val="26"/>
        </w:rPr>
        <w:t xml:space="preserve">, </w:t>
      </w:r>
      <w:r w:rsidRPr="00141930">
        <w:rPr>
          <w:rFonts w:ascii="Georgia" w:hAnsi="Georgia"/>
          <w:color w:val="000000"/>
          <w:sz w:val="26"/>
          <w:szCs w:val="26"/>
        </w:rPr>
        <w:t xml:space="preserve"> профилактические беседы</w:t>
      </w:r>
      <w:r w:rsidR="005D5AEF" w:rsidRPr="00141930">
        <w:rPr>
          <w:rFonts w:ascii="Georgia" w:hAnsi="Georgia"/>
          <w:color w:val="000000"/>
          <w:sz w:val="26"/>
          <w:szCs w:val="26"/>
        </w:rPr>
        <w:t xml:space="preserve"> о вреде наркотико</w:t>
      </w:r>
      <w:r w:rsidR="000E3C5B" w:rsidRPr="00141930">
        <w:rPr>
          <w:rFonts w:ascii="Georgia" w:hAnsi="Georgia"/>
          <w:color w:val="000000"/>
          <w:sz w:val="26"/>
          <w:szCs w:val="26"/>
        </w:rPr>
        <w:t>в «Вред алкоголизма и наркотической зависимости», «Курить – это не</w:t>
      </w:r>
      <w:proofErr w:type="gramEnd"/>
      <w:r w:rsidR="000E3C5B" w:rsidRPr="00141930">
        <w:rPr>
          <w:rFonts w:ascii="Georgia" w:hAnsi="Georgia"/>
          <w:color w:val="000000"/>
          <w:sz w:val="26"/>
          <w:szCs w:val="26"/>
        </w:rPr>
        <w:t xml:space="preserve"> круто»</w:t>
      </w:r>
      <w:r w:rsidR="00141930" w:rsidRPr="00141930">
        <w:rPr>
          <w:rFonts w:ascii="Georgia" w:hAnsi="Georgia"/>
          <w:color w:val="000000"/>
          <w:sz w:val="26"/>
          <w:szCs w:val="26"/>
        </w:rPr>
        <w:t xml:space="preserve"> охвачено- 50чел.</w:t>
      </w:r>
      <w:r w:rsidR="000E3C5B" w:rsidRPr="00141930">
        <w:rPr>
          <w:rFonts w:ascii="Georgia" w:hAnsi="Georgia"/>
          <w:color w:val="000000"/>
          <w:sz w:val="26"/>
          <w:szCs w:val="26"/>
        </w:rPr>
        <w:t xml:space="preserve">, конкурсы рисунков « «Скажем Нет </w:t>
      </w:r>
      <w:proofErr w:type="gramStart"/>
      <w:r w:rsidR="000E3C5B" w:rsidRPr="00141930">
        <w:rPr>
          <w:rFonts w:ascii="Georgia" w:hAnsi="Georgia"/>
          <w:color w:val="000000"/>
          <w:sz w:val="26"/>
          <w:szCs w:val="26"/>
        </w:rPr>
        <w:t>–н</w:t>
      </w:r>
      <w:proofErr w:type="gramEnd"/>
      <w:r w:rsidR="000E3C5B" w:rsidRPr="00141930">
        <w:rPr>
          <w:rFonts w:ascii="Georgia" w:hAnsi="Georgia"/>
          <w:color w:val="000000"/>
          <w:sz w:val="26"/>
          <w:szCs w:val="26"/>
        </w:rPr>
        <w:t>аркотикам», «У опасной черты»</w:t>
      </w:r>
      <w:r w:rsidR="00141930" w:rsidRPr="00141930">
        <w:rPr>
          <w:rFonts w:ascii="Georgia" w:hAnsi="Georgia"/>
          <w:color w:val="000000"/>
          <w:sz w:val="26"/>
          <w:szCs w:val="26"/>
        </w:rPr>
        <w:t xml:space="preserve"> охвачено – 35 чел.</w:t>
      </w:r>
      <w:r w:rsidR="000E3C5B" w:rsidRPr="00141930">
        <w:rPr>
          <w:rFonts w:ascii="Georgia" w:hAnsi="Georgia"/>
          <w:color w:val="000000"/>
          <w:sz w:val="26"/>
          <w:szCs w:val="26"/>
        </w:rPr>
        <w:t>, книжно-иллюстрированные выставки.</w:t>
      </w:r>
      <w:r w:rsidR="005D5AEF" w:rsidRPr="00141930">
        <w:rPr>
          <w:rFonts w:ascii="Georgia" w:hAnsi="Georgia"/>
          <w:color w:val="000000"/>
          <w:sz w:val="26"/>
          <w:szCs w:val="26"/>
        </w:rPr>
        <w:t xml:space="preserve">  </w:t>
      </w:r>
      <w:r w:rsidR="00141930" w:rsidRPr="00141930">
        <w:rPr>
          <w:rFonts w:ascii="Georgia" w:hAnsi="Georgia"/>
          <w:color w:val="000000"/>
          <w:sz w:val="26"/>
          <w:szCs w:val="26"/>
        </w:rPr>
        <w:t>Б</w:t>
      </w:r>
      <w:r w:rsidR="000E3C5B" w:rsidRPr="00141930">
        <w:rPr>
          <w:rFonts w:ascii="Georgia" w:hAnsi="Georgia"/>
          <w:color w:val="000000"/>
          <w:sz w:val="26"/>
          <w:szCs w:val="26"/>
        </w:rPr>
        <w:t>ыли проведен</w:t>
      </w:r>
      <w:r w:rsidR="00141930" w:rsidRPr="00141930">
        <w:rPr>
          <w:rFonts w:ascii="Georgia" w:hAnsi="Georgia"/>
          <w:color w:val="000000"/>
          <w:sz w:val="26"/>
          <w:szCs w:val="26"/>
        </w:rPr>
        <w:t>ы беседы «Жизнь без наркотиков»,</w:t>
      </w:r>
      <w:r w:rsidR="000E3C5B" w:rsidRPr="00141930">
        <w:rPr>
          <w:rFonts w:ascii="Georgia" w:hAnsi="Georgia"/>
          <w:color w:val="000000"/>
          <w:sz w:val="26"/>
          <w:szCs w:val="26"/>
        </w:rPr>
        <w:t xml:space="preserve"> «Административное правонарушение и административная ответственность</w:t>
      </w:r>
      <w:r w:rsidR="00141930" w:rsidRPr="00141930">
        <w:rPr>
          <w:rFonts w:ascii="Georgia" w:hAnsi="Georgia"/>
          <w:color w:val="000000"/>
          <w:sz w:val="26"/>
          <w:szCs w:val="26"/>
        </w:rPr>
        <w:t>» охвачено – 120чел</w:t>
      </w:r>
      <w:proofErr w:type="gramStart"/>
      <w:r w:rsidR="00141930" w:rsidRPr="00141930">
        <w:rPr>
          <w:rFonts w:ascii="Georgia" w:hAnsi="Georgia"/>
          <w:color w:val="000000"/>
          <w:sz w:val="26"/>
          <w:szCs w:val="26"/>
        </w:rPr>
        <w:t>..</w:t>
      </w:r>
      <w:proofErr w:type="gramEnd"/>
    </w:p>
    <w:p w:rsidR="00F05F4C" w:rsidRPr="00141930" w:rsidRDefault="005D5AEF" w:rsidP="001419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/>
          <w:color w:val="000000"/>
          <w:sz w:val="26"/>
          <w:szCs w:val="26"/>
        </w:rPr>
      </w:pPr>
      <w:r w:rsidRPr="00141930">
        <w:rPr>
          <w:rFonts w:ascii="Georgia" w:hAnsi="Georgia"/>
          <w:color w:val="000000"/>
          <w:sz w:val="26"/>
          <w:szCs w:val="26"/>
        </w:rPr>
        <w:t xml:space="preserve">Оформлены стенды </w:t>
      </w:r>
      <w:proofErr w:type="gramStart"/>
      <w:r w:rsidRPr="00141930">
        <w:rPr>
          <w:rFonts w:ascii="Georgia" w:hAnsi="Georgia"/>
          <w:color w:val="000000"/>
          <w:sz w:val="26"/>
          <w:szCs w:val="26"/>
        </w:rPr>
        <w:t>направленных</w:t>
      </w:r>
      <w:proofErr w:type="gramEnd"/>
      <w:r w:rsidRPr="00141930">
        <w:rPr>
          <w:rFonts w:ascii="Georgia" w:hAnsi="Georgia"/>
          <w:color w:val="000000"/>
          <w:sz w:val="26"/>
          <w:szCs w:val="26"/>
        </w:rPr>
        <w:t xml:space="preserve"> на профилактику наркотизации и пропаганду здорового образа жизни. Проведена разъяснительная работа с жителями поселка о незаконном культивировании </w:t>
      </w:r>
      <w:proofErr w:type="spellStart"/>
      <w:r w:rsidRPr="00141930">
        <w:rPr>
          <w:rFonts w:ascii="Georgia" w:hAnsi="Georgia"/>
          <w:color w:val="000000"/>
          <w:sz w:val="26"/>
          <w:szCs w:val="26"/>
        </w:rPr>
        <w:t>наркосодержащих</w:t>
      </w:r>
      <w:proofErr w:type="spellEnd"/>
      <w:r w:rsidRPr="00141930">
        <w:rPr>
          <w:rFonts w:ascii="Georgia" w:hAnsi="Georgia"/>
          <w:color w:val="000000"/>
          <w:sz w:val="26"/>
          <w:szCs w:val="26"/>
        </w:rPr>
        <w:t xml:space="preserve"> растений и меры уголовной ответственности за нарушение действующего законодательства. Проводились периодические социальные патронажи  семей с несовершеннолетними детьми, находящимися с социально опасном </w:t>
      </w:r>
      <w:proofErr w:type="gramStart"/>
      <w:r w:rsidRPr="00141930">
        <w:rPr>
          <w:rFonts w:ascii="Georgia" w:hAnsi="Georgia"/>
          <w:color w:val="000000"/>
          <w:sz w:val="26"/>
          <w:szCs w:val="26"/>
        </w:rPr>
        <w:t>положении</w:t>
      </w:r>
      <w:proofErr w:type="gramEnd"/>
      <w:r w:rsidRPr="00141930">
        <w:rPr>
          <w:rFonts w:ascii="Georgia" w:hAnsi="Georgia"/>
          <w:color w:val="000000"/>
          <w:sz w:val="26"/>
          <w:szCs w:val="26"/>
        </w:rPr>
        <w:t xml:space="preserve"> и трудной жизненной ситуации. На информационных стендах размещены «телефоны доверия» полиции, администрации по приему от граждан сообщений о </w:t>
      </w:r>
      <w:proofErr w:type="spellStart"/>
      <w:r w:rsidRPr="00141930">
        <w:rPr>
          <w:rFonts w:ascii="Georgia" w:hAnsi="Georgia"/>
          <w:color w:val="000000"/>
          <w:sz w:val="26"/>
          <w:szCs w:val="26"/>
        </w:rPr>
        <w:t>наркоугрозах</w:t>
      </w:r>
      <w:proofErr w:type="spellEnd"/>
      <w:r w:rsidRPr="00141930">
        <w:rPr>
          <w:rFonts w:ascii="Georgia" w:hAnsi="Georgia"/>
          <w:color w:val="000000"/>
          <w:sz w:val="26"/>
          <w:szCs w:val="26"/>
        </w:rPr>
        <w:t xml:space="preserve"> и других правонарушениях.</w:t>
      </w:r>
    </w:p>
    <w:p w:rsidR="005D5AEF" w:rsidRDefault="005D5AEF" w:rsidP="00141930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6"/>
          <w:szCs w:val="26"/>
        </w:rPr>
      </w:pPr>
      <w:r w:rsidRPr="00141930">
        <w:rPr>
          <w:rFonts w:ascii="Georgia" w:hAnsi="Georgia"/>
          <w:color w:val="000000"/>
          <w:sz w:val="26"/>
          <w:szCs w:val="26"/>
        </w:rPr>
        <w:tab/>
        <w:t>На время летних каникул было организовано временное трудоустройство несовершеннолетних граждан в количестве 10 детей по линии Центра занятости Черноземельского района, оплачено с местного бюджета – 12,0 тыс</w:t>
      </w:r>
      <w:proofErr w:type="gramStart"/>
      <w:r w:rsidRPr="00141930">
        <w:rPr>
          <w:rFonts w:ascii="Georgia" w:hAnsi="Georgia"/>
          <w:color w:val="000000"/>
          <w:sz w:val="26"/>
          <w:szCs w:val="26"/>
        </w:rPr>
        <w:t>.р</w:t>
      </w:r>
      <w:proofErr w:type="gramEnd"/>
      <w:r w:rsidRPr="00141930">
        <w:rPr>
          <w:rFonts w:ascii="Georgia" w:hAnsi="Georgia"/>
          <w:color w:val="000000"/>
          <w:sz w:val="26"/>
          <w:szCs w:val="26"/>
        </w:rPr>
        <w:t xml:space="preserve">уб.  </w:t>
      </w:r>
    </w:p>
    <w:p w:rsidR="00141930" w:rsidRPr="00141930" w:rsidRDefault="00141930" w:rsidP="00141930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ab/>
        <w:t>Отчет размещен на сайте Ар</w:t>
      </w:r>
      <w:r w:rsidR="00DF1332">
        <w:rPr>
          <w:rFonts w:ascii="Georgia" w:hAnsi="Georgia"/>
          <w:color w:val="000000"/>
          <w:sz w:val="26"/>
          <w:szCs w:val="26"/>
        </w:rPr>
        <w:t>тезианского СМО в феврале 2016г в меню «Администрация» п. Отчеты</w:t>
      </w:r>
    </w:p>
    <w:sectPr w:rsidR="00141930" w:rsidRPr="00141930" w:rsidSect="00DD1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AD6"/>
    <w:multiLevelType w:val="multilevel"/>
    <w:tmpl w:val="D5EA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72A02"/>
    <w:multiLevelType w:val="multilevel"/>
    <w:tmpl w:val="A75E5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43843"/>
    <w:multiLevelType w:val="multilevel"/>
    <w:tmpl w:val="4F109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421634"/>
    <w:multiLevelType w:val="multilevel"/>
    <w:tmpl w:val="E732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A1440"/>
    <w:multiLevelType w:val="multilevel"/>
    <w:tmpl w:val="0AD4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A42B57"/>
    <w:multiLevelType w:val="multilevel"/>
    <w:tmpl w:val="D0F83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B417EF"/>
    <w:multiLevelType w:val="multilevel"/>
    <w:tmpl w:val="BAC49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FF619C"/>
    <w:multiLevelType w:val="multilevel"/>
    <w:tmpl w:val="E34E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AD6454"/>
    <w:multiLevelType w:val="multilevel"/>
    <w:tmpl w:val="6BFC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6F00D6"/>
    <w:multiLevelType w:val="multilevel"/>
    <w:tmpl w:val="FD42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3B1BD4"/>
    <w:multiLevelType w:val="multilevel"/>
    <w:tmpl w:val="9B84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280F9B"/>
    <w:multiLevelType w:val="multilevel"/>
    <w:tmpl w:val="B3CAD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FE28F7"/>
    <w:multiLevelType w:val="multilevel"/>
    <w:tmpl w:val="9D7C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062942"/>
    <w:multiLevelType w:val="multilevel"/>
    <w:tmpl w:val="1C82E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40414B"/>
    <w:multiLevelType w:val="multilevel"/>
    <w:tmpl w:val="2C92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383559"/>
    <w:multiLevelType w:val="multilevel"/>
    <w:tmpl w:val="C238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7E7878"/>
    <w:multiLevelType w:val="multilevel"/>
    <w:tmpl w:val="B8AE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FD0EAD"/>
    <w:multiLevelType w:val="multilevel"/>
    <w:tmpl w:val="6406B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437F3F"/>
    <w:multiLevelType w:val="multilevel"/>
    <w:tmpl w:val="B6B4B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716EBD"/>
    <w:multiLevelType w:val="multilevel"/>
    <w:tmpl w:val="4D60A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F952F5"/>
    <w:multiLevelType w:val="multilevel"/>
    <w:tmpl w:val="A930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C1524D"/>
    <w:multiLevelType w:val="multilevel"/>
    <w:tmpl w:val="32F8C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3813FF"/>
    <w:multiLevelType w:val="multilevel"/>
    <w:tmpl w:val="A1A6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3A2D79"/>
    <w:multiLevelType w:val="multilevel"/>
    <w:tmpl w:val="607A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B206BD"/>
    <w:multiLevelType w:val="multilevel"/>
    <w:tmpl w:val="7C52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EE078C"/>
    <w:multiLevelType w:val="multilevel"/>
    <w:tmpl w:val="8BD6F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101012"/>
    <w:multiLevelType w:val="multilevel"/>
    <w:tmpl w:val="8C08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404B00"/>
    <w:multiLevelType w:val="multilevel"/>
    <w:tmpl w:val="E16C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783C97"/>
    <w:multiLevelType w:val="multilevel"/>
    <w:tmpl w:val="416E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FE5509"/>
    <w:multiLevelType w:val="multilevel"/>
    <w:tmpl w:val="FC36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2C46AA"/>
    <w:multiLevelType w:val="multilevel"/>
    <w:tmpl w:val="4F46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FC694B"/>
    <w:multiLevelType w:val="multilevel"/>
    <w:tmpl w:val="4D30A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4F4CC0"/>
    <w:multiLevelType w:val="multilevel"/>
    <w:tmpl w:val="4008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5A4D74"/>
    <w:multiLevelType w:val="multilevel"/>
    <w:tmpl w:val="6188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1"/>
  </w:num>
  <w:num w:numId="3">
    <w:abstractNumId w:val="17"/>
  </w:num>
  <w:num w:numId="4">
    <w:abstractNumId w:val="6"/>
  </w:num>
  <w:num w:numId="5">
    <w:abstractNumId w:val="25"/>
  </w:num>
  <w:num w:numId="6">
    <w:abstractNumId w:val="5"/>
  </w:num>
  <w:num w:numId="7">
    <w:abstractNumId w:val="12"/>
  </w:num>
  <w:num w:numId="8">
    <w:abstractNumId w:val="14"/>
  </w:num>
  <w:num w:numId="9">
    <w:abstractNumId w:val="30"/>
  </w:num>
  <w:num w:numId="10">
    <w:abstractNumId w:val="31"/>
  </w:num>
  <w:num w:numId="11">
    <w:abstractNumId w:val="15"/>
  </w:num>
  <w:num w:numId="12">
    <w:abstractNumId w:val="1"/>
  </w:num>
  <w:num w:numId="13">
    <w:abstractNumId w:val="19"/>
  </w:num>
  <w:num w:numId="14">
    <w:abstractNumId w:val="0"/>
  </w:num>
  <w:num w:numId="15">
    <w:abstractNumId w:val="29"/>
  </w:num>
  <w:num w:numId="16">
    <w:abstractNumId w:val="16"/>
  </w:num>
  <w:num w:numId="17">
    <w:abstractNumId w:val="10"/>
  </w:num>
  <w:num w:numId="18">
    <w:abstractNumId w:val="32"/>
  </w:num>
  <w:num w:numId="19">
    <w:abstractNumId w:val="27"/>
  </w:num>
  <w:num w:numId="20">
    <w:abstractNumId w:val="18"/>
  </w:num>
  <w:num w:numId="21">
    <w:abstractNumId w:val="23"/>
  </w:num>
  <w:num w:numId="22">
    <w:abstractNumId w:val="22"/>
  </w:num>
  <w:num w:numId="23">
    <w:abstractNumId w:val="4"/>
  </w:num>
  <w:num w:numId="24">
    <w:abstractNumId w:val="7"/>
  </w:num>
  <w:num w:numId="25">
    <w:abstractNumId w:val="26"/>
  </w:num>
  <w:num w:numId="26">
    <w:abstractNumId w:val="28"/>
  </w:num>
  <w:num w:numId="27">
    <w:abstractNumId w:val="3"/>
  </w:num>
  <w:num w:numId="28">
    <w:abstractNumId w:val="33"/>
  </w:num>
  <w:num w:numId="29">
    <w:abstractNumId w:val="13"/>
  </w:num>
  <w:num w:numId="30">
    <w:abstractNumId w:val="8"/>
  </w:num>
  <w:num w:numId="31">
    <w:abstractNumId w:val="11"/>
  </w:num>
  <w:num w:numId="32">
    <w:abstractNumId w:val="2"/>
  </w:num>
  <w:num w:numId="33">
    <w:abstractNumId w:val="24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F4C"/>
    <w:rsid w:val="000E3C5B"/>
    <w:rsid w:val="00141930"/>
    <w:rsid w:val="00421815"/>
    <w:rsid w:val="005D5AEF"/>
    <w:rsid w:val="00787180"/>
    <w:rsid w:val="00DD1104"/>
    <w:rsid w:val="00DF1332"/>
    <w:rsid w:val="00F0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5F4C"/>
  </w:style>
  <w:style w:type="character" w:styleId="a4">
    <w:name w:val="Strong"/>
    <w:basedOn w:val="a0"/>
    <w:uiPriority w:val="22"/>
    <w:qFormat/>
    <w:rsid w:val="00F05F4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5F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F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3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4F87A-927D-4D57-BEA0-0508622F4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Гл.специалист СМО</dc:creator>
  <cp:lastModifiedBy>Гл.специалист СМО</cp:lastModifiedBy>
  <cp:revision>3</cp:revision>
  <cp:lastPrinted>2016-03-30T07:39:00Z</cp:lastPrinted>
  <dcterms:created xsi:type="dcterms:W3CDTF">2016-03-30T07:03:00Z</dcterms:created>
  <dcterms:modified xsi:type="dcterms:W3CDTF">2016-03-30T07:43:00Z</dcterms:modified>
</cp:coreProperties>
</file>