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B" w:rsidRDefault="003B49AC" w:rsidP="00AA4F3B">
      <w:pPr>
        <w:pStyle w:val="a7"/>
        <w:shd w:val="clear" w:color="auto" w:fill="FFFFFF"/>
        <w:spacing w:before="0" w:beforeAutospacing="0" w:after="0" w:afterAutospacing="0" w:line="274" w:lineRule="atLeast"/>
        <w:ind w:right="6"/>
        <w:jc w:val="center"/>
        <w:rPr>
          <w:rFonts w:ascii="Tahoma" w:hAnsi="Tahoma" w:cs="Tahoma"/>
        </w:rPr>
      </w:pPr>
      <w:r>
        <w:rPr>
          <w:rStyle w:val="a8"/>
          <w:rFonts w:ascii="Tahoma" w:hAnsi="Tahoma" w:cs="Tahoma"/>
          <w:spacing w:val="5"/>
        </w:rPr>
        <w:t>СОБРАНИЕ ДЕПУТАТОВ</w:t>
      </w:r>
      <w:r>
        <w:rPr>
          <w:rFonts w:ascii="Tahoma" w:hAnsi="Tahoma" w:cs="Tahoma"/>
        </w:rPr>
        <w:t xml:space="preserve"> </w:t>
      </w:r>
      <w:r>
        <w:rPr>
          <w:rStyle w:val="a8"/>
          <w:rFonts w:ascii="Tahoma" w:hAnsi="Tahoma" w:cs="Tahoma"/>
          <w:spacing w:val="7"/>
        </w:rPr>
        <w:t xml:space="preserve">АРТЕЗИАНСКОГО СЕЛЬСКОГО МУНИЦИПАЛЬНОГО ОБРАЗОВАНИЯ </w:t>
      </w:r>
      <w:r w:rsidR="00AA4F3B">
        <w:rPr>
          <w:rStyle w:val="a8"/>
          <w:rFonts w:ascii="Tahoma" w:hAnsi="Tahoma" w:cs="Tahoma"/>
          <w:spacing w:val="6"/>
        </w:rPr>
        <w:t>РЕСПУБЛИКИ КАЛМЫКИЯ</w:t>
      </w:r>
    </w:p>
    <w:p w:rsidR="003B49AC" w:rsidRDefault="003B49AC" w:rsidP="003B49AC">
      <w:pPr>
        <w:pStyle w:val="a7"/>
        <w:shd w:val="clear" w:color="auto" w:fill="FFFFFF"/>
        <w:spacing w:before="0" w:beforeAutospacing="0" w:after="0" w:afterAutospacing="0" w:line="274" w:lineRule="atLeast"/>
        <w:ind w:right="6"/>
        <w:jc w:val="center"/>
        <w:rPr>
          <w:rFonts w:ascii="Tahoma" w:hAnsi="Tahoma" w:cs="Tahoma"/>
        </w:rPr>
      </w:pPr>
    </w:p>
    <w:p w:rsidR="003B49AC" w:rsidRDefault="003B49AC" w:rsidP="003B49AC">
      <w:pPr>
        <w:pStyle w:val="a7"/>
        <w:shd w:val="clear" w:color="auto" w:fill="FFFFFF"/>
        <w:spacing w:before="283" w:beforeAutospacing="0" w:after="240" w:afterAutospacing="0"/>
        <w:jc w:val="center"/>
        <w:rPr>
          <w:rFonts w:ascii="Tahoma" w:hAnsi="Tahoma" w:cs="Tahoma"/>
        </w:rPr>
      </w:pPr>
      <w:r>
        <w:rPr>
          <w:rStyle w:val="a8"/>
          <w:rFonts w:ascii="Tahoma" w:hAnsi="Tahoma" w:cs="Tahoma"/>
          <w:spacing w:val="16"/>
        </w:rPr>
        <w:t>РЕШЕНИЕ №26</w:t>
      </w:r>
    </w:p>
    <w:p w:rsidR="003B49AC" w:rsidRDefault="003B49AC" w:rsidP="003B49AC">
      <w:pPr>
        <w:pStyle w:val="a7"/>
        <w:shd w:val="clear" w:color="auto" w:fill="FFFFFF"/>
        <w:spacing w:before="240" w:beforeAutospacing="0" w:after="240" w:afterAutospacing="0"/>
        <w:rPr>
          <w:rFonts w:ascii="Tahoma" w:hAnsi="Tahoma" w:cs="Tahoma"/>
        </w:rPr>
      </w:pPr>
      <w:r>
        <w:rPr>
          <w:rFonts w:ascii="Tahoma" w:hAnsi="Tahoma" w:cs="Tahoma"/>
        </w:rPr>
        <w:t>«19» марта  2018 г.                                                                            п. Артезиан</w:t>
      </w:r>
      <w:r>
        <w:rPr>
          <w:rStyle w:val="a8"/>
          <w:rFonts w:ascii="Tahoma" w:hAnsi="Tahoma" w:cs="Tahoma"/>
        </w:rPr>
        <w:t> </w:t>
      </w:r>
    </w:p>
    <w:p w:rsidR="007F625B" w:rsidRDefault="007F625B" w:rsidP="007F625B">
      <w:pPr>
        <w:jc w:val="both"/>
      </w:pPr>
    </w:p>
    <w:p w:rsidR="007F625B" w:rsidRDefault="007F625B" w:rsidP="007F625B">
      <w:pPr>
        <w:jc w:val="both"/>
        <w:rPr>
          <w:b/>
        </w:rPr>
      </w:pPr>
      <w:r>
        <w:rPr>
          <w:b/>
        </w:rPr>
        <w:t>«О проекте решения Собрания депутатов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>Артезианского сельского муниципального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 xml:space="preserve">образования Республики Калмыкия 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 xml:space="preserve">«О внесении изменений  и дополнений  в Устав 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 xml:space="preserve">Артезианского  сельского муниципального 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>образования Республики Калмыкия»</w:t>
      </w:r>
    </w:p>
    <w:p w:rsidR="007F625B" w:rsidRDefault="007F625B" w:rsidP="007F625B">
      <w:pPr>
        <w:jc w:val="both"/>
      </w:pPr>
    </w:p>
    <w:p w:rsidR="007F625B" w:rsidRDefault="007F625B" w:rsidP="007F625B">
      <w:pPr>
        <w:ind w:firstLine="900"/>
        <w:jc w:val="both"/>
      </w:pPr>
      <w:proofErr w:type="gramStart"/>
      <w:r>
        <w:t>В целях приведения Устава Артезианского сельского муниципального образования Республики Калмыкия  в соответствие с федеральным и республиканским законодательством, в соответствии с  Федеральным законом  от 06 октября 2003 года  № 131-ФЗ «Об общих принципах организации местного самоуправления в Российской Ф</w:t>
      </w:r>
      <w:r w:rsidR="003B49AC">
        <w:t>едерации», пунктам 1 части 1  статьи 25</w:t>
      </w:r>
      <w:r>
        <w:t xml:space="preserve"> Устава Артезианского сельского муниципального образования Республики Калмыкия Собрание депутатов Артезианского сельского муниципального образования Республики Калмыкия </w:t>
      </w:r>
      <w:proofErr w:type="gramEnd"/>
    </w:p>
    <w:p w:rsidR="007F625B" w:rsidRDefault="007F625B" w:rsidP="007F625B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о:</w:t>
      </w:r>
    </w:p>
    <w:p w:rsidR="007F625B" w:rsidRDefault="007F625B" w:rsidP="007F625B">
      <w:pPr>
        <w:ind w:firstLine="720"/>
        <w:jc w:val="both"/>
      </w:pPr>
    </w:p>
    <w:p w:rsidR="007F625B" w:rsidRDefault="007F625B" w:rsidP="007F625B">
      <w:pPr>
        <w:ind w:firstLine="720"/>
        <w:jc w:val="both"/>
      </w:pPr>
      <w:r>
        <w:t>1. Одобрить прилагаемый к настоящему решению проект решения  Собрания депутатов Артезианского сельского муниципального образования Республики Калмыкия «О внесении изменений  и дополнений в Устав  Артезианского сельского муниципального образования Республики Калмыкия».</w:t>
      </w:r>
    </w:p>
    <w:p w:rsidR="00B56D2E" w:rsidRDefault="00B56D2E" w:rsidP="00B56D2E">
      <w:pPr>
        <w:ind w:firstLine="720"/>
        <w:jc w:val="both"/>
      </w:pPr>
      <w:r>
        <w:t xml:space="preserve">2. Обнародовать проект </w:t>
      </w:r>
      <w:proofErr w:type="gramStart"/>
      <w:r>
        <w:t>решения Собрания депутатов Артезианского сельского муниципального образования Республики</w:t>
      </w:r>
      <w:proofErr w:type="gramEnd"/>
      <w:r>
        <w:t xml:space="preserve"> Калмыкия  «О внесении изменений и дополнений в Устав Артезианского сельского муниципального образования Республики Калмыкия» в установленном порядке  с 19 марта  2018года  по 17апреля мая 2018 года.</w:t>
      </w:r>
    </w:p>
    <w:p w:rsidR="007F625B" w:rsidRDefault="00B56D2E" w:rsidP="007F625B">
      <w:pPr>
        <w:ind w:firstLine="720"/>
        <w:jc w:val="both"/>
      </w:pPr>
      <w:proofErr w:type="gramStart"/>
      <w:r>
        <w:t>3</w:t>
      </w:r>
      <w:r w:rsidR="007F625B">
        <w:rPr>
          <w:b/>
        </w:rPr>
        <w:t>.</w:t>
      </w:r>
      <w:r w:rsidR="007F625B">
        <w:t>Установить, что предложения граждан  по проекту решения Собрания депутатов Артезианского сельского  муниципального  образования Республики Калмыкия «О внесении и изменений и дополнений в Устав Артезианского сельского муниципального образования Республики Калмыкия»  принимаются в письменном  виде  секретарем   Собрания  депутатов Артезианского сельского муницип</w:t>
      </w:r>
      <w:r w:rsidR="003B49AC">
        <w:t>ального образования с 19 марта  2018 года  по 02 апреля 2018</w:t>
      </w:r>
      <w:r w:rsidR="007F625B">
        <w:t xml:space="preserve"> года по адресу: п. Артезиан улица Мира  № 1 , здание администрации</w:t>
      </w:r>
      <w:proofErr w:type="gramEnd"/>
      <w:r w:rsidR="007F625B">
        <w:t xml:space="preserve"> Артезианского сельского муниципального образования Республики  с 9.00 часов до 18.00 часов, перерыв с 13.00 до 14.00 часов, кроме субботы и воскресенья.</w:t>
      </w:r>
    </w:p>
    <w:p w:rsidR="007F625B" w:rsidRDefault="00B56D2E" w:rsidP="003B49AC">
      <w:pPr>
        <w:ind w:firstLine="720"/>
        <w:jc w:val="both"/>
      </w:pPr>
      <w:r>
        <w:t>4</w:t>
      </w:r>
      <w:r w:rsidR="007F625B">
        <w:t>. Для обсуждения проекта решения  Собрания депутатов Артезианского сельского муниципального образования  Республики Калмыкия «О внесении изменений и дополнений в Устав Артезианского  сельского муниципального образования Республики Калмыкия» с участием жителей муниципального образования провес</w:t>
      </w:r>
      <w:r w:rsidR="003B49AC">
        <w:t>ти публичные слушания 03 апреля 2018</w:t>
      </w:r>
      <w:r w:rsidR="007F625B">
        <w:t xml:space="preserve"> года в 15-00 часов  по адресу: п. Артезиан улица Мира № 1  администрация Артезианского сельского муниципального образования, согласно утвержденному Порядку организации и проведения публичных слушаний в Артезианском сельском муниципальном образовании Республики Калмыкия.</w:t>
      </w:r>
    </w:p>
    <w:p w:rsidR="007F625B" w:rsidRDefault="00B56D2E" w:rsidP="007F625B">
      <w:pPr>
        <w:ind w:firstLine="720"/>
        <w:jc w:val="both"/>
      </w:pPr>
      <w:r>
        <w:t>5.</w:t>
      </w:r>
      <w:r w:rsidR="007F625B">
        <w:t>Провести заседание Собрания депутатов Артезианского сельского муниципального обра</w:t>
      </w:r>
      <w:r w:rsidR="003B49AC">
        <w:t>зования Республики Калмыкия   18 апреля  2018</w:t>
      </w:r>
      <w:r w:rsidR="007F625B">
        <w:t xml:space="preserve"> года по вопросам:</w:t>
      </w:r>
    </w:p>
    <w:p w:rsidR="007F625B" w:rsidRDefault="007F625B" w:rsidP="007F625B">
      <w:pPr>
        <w:ind w:firstLine="720"/>
        <w:jc w:val="both"/>
      </w:pPr>
      <w:r>
        <w:lastRenderedPageBreak/>
        <w:t>1) учета предложений граждан в проект решения Собрания депутатов Артезианского  сельского муниципального образования Республики Калмыкия «О внесении изменений и  дополнений в Устав Артезианского сельского муниципального образования Республики Калмыкия», обсуждения результатов проведенных публичных слушаний по указанному проекту;</w:t>
      </w:r>
    </w:p>
    <w:p w:rsidR="007F625B" w:rsidRDefault="007F625B" w:rsidP="007F625B">
      <w:pPr>
        <w:ind w:firstLine="720"/>
        <w:jc w:val="both"/>
      </w:pPr>
      <w:r>
        <w:t>2) принятия решения Собрания депутатов Артезианского сельского муниципального образования Республики Калмыкия «О внесении изменений и дополнений в Устав Артезианского сельского муниципального образования Республики Калмыкия» с учетом мнения жителей муниципального образования.</w:t>
      </w:r>
    </w:p>
    <w:p w:rsidR="007F625B" w:rsidRDefault="007F625B" w:rsidP="007F625B">
      <w:pPr>
        <w:ind w:firstLine="720"/>
        <w:jc w:val="both"/>
      </w:pPr>
    </w:p>
    <w:p w:rsidR="00B114BB" w:rsidRDefault="00B114BB" w:rsidP="00B114BB">
      <w:pPr>
        <w:shd w:val="clear" w:color="auto" w:fill="FFFFFF"/>
        <w:tabs>
          <w:tab w:val="left" w:pos="960"/>
        </w:tabs>
        <w:jc w:val="both"/>
        <w:rPr>
          <w:b/>
          <w:bCs/>
          <w:spacing w:val="-5"/>
        </w:rPr>
      </w:pPr>
    </w:p>
    <w:p w:rsidR="00B114BB" w:rsidRDefault="00B114BB" w:rsidP="00B114BB">
      <w:pPr>
        <w:shd w:val="clear" w:color="auto" w:fill="FFFFFF"/>
        <w:tabs>
          <w:tab w:val="left" w:pos="960"/>
        </w:tabs>
        <w:jc w:val="both"/>
        <w:rPr>
          <w:b/>
          <w:bCs/>
          <w:spacing w:val="-5"/>
        </w:rPr>
      </w:pPr>
    </w:p>
    <w:p w:rsidR="00B114BB" w:rsidRDefault="00B114BB" w:rsidP="00B114BB">
      <w:pPr>
        <w:shd w:val="clear" w:color="auto" w:fill="FFFFFF"/>
        <w:tabs>
          <w:tab w:val="left" w:pos="960"/>
        </w:tabs>
        <w:jc w:val="both"/>
        <w:rPr>
          <w:b/>
          <w:bCs/>
          <w:spacing w:val="-5"/>
        </w:rPr>
      </w:pPr>
    </w:p>
    <w:p w:rsidR="00B114BB" w:rsidRDefault="00B114BB" w:rsidP="00B114BB">
      <w:pPr>
        <w:shd w:val="clear" w:color="auto" w:fill="FFFFFF"/>
        <w:tabs>
          <w:tab w:val="left" w:pos="960"/>
        </w:tabs>
        <w:jc w:val="both"/>
        <w:rPr>
          <w:b/>
          <w:bCs/>
          <w:spacing w:val="-5"/>
        </w:rPr>
      </w:pPr>
    </w:p>
    <w:p w:rsidR="00B114BB" w:rsidRDefault="00B114BB" w:rsidP="00B114BB">
      <w:pPr>
        <w:shd w:val="clear" w:color="auto" w:fill="FFFFFF"/>
        <w:tabs>
          <w:tab w:val="left" w:pos="960"/>
        </w:tabs>
        <w:jc w:val="both"/>
        <w:rPr>
          <w:b/>
          <w:bCs/>
          <w:spacing w:val="-5"/>
        </w:rPr>
      </w:pPr>
    </w:p>
    <w:p w:rsidR="00B114BB" w:rsidRPr="00A45836" w:rsidRDefault="00B114BB" w:rsidP="00B114BB">
      <w:pPr>
        <w:shd w:val="clear" w:color="auto" w:fill="FFFFFF"/>
        <w:tabs>
          <w:tab w:val="left" w:pos="960"/>
        </w:tabs>
        <w:jc w:val="both"/>
        <w:rPr>
          <w:spacing w:val="-16"/>
        </w:rPr>
      </w:pPr>
      <w:r w:rsidRPr="00A45836">
        <w:rPr>
          <w:b/>
          <w:bCs/>
          <w:spacing w:val="-5"/>
        </w:rPr>
        <w:t>Председатель Собрания депутатов</w:t>
      </w:r>
    </w:p>
    <w:p w:rsidR="00B114BB" w:rsidRPr="00A45836" w:rsidRDefault="00B114BB" w:rsidP="00B114BB">
      <w:pPr>
        <w:shd w:val="clear" w:color="auto" w:fill="FFFFFF"/>
        <w:rPr>
          <w:b/>
          <w:bCs/>
        </w:rPr>
      </w:pPr>
      <w:r>
        <w:rPr>
          <w:b/>
          <w:bCs/>
          <w:spacing w:val="-5"/>
        </w:rPr>
        <w:t>Артезиан</w:t>
      </w:r>
      <w:r w:rsidRPr="00A45836">
        <w:rPr>
          <w:b/>
          <w:bCs/>
          <w:spacing w:val="-5"/>
        </w:rPr>
        <w:t>ского сельского</w:t>
      </w:r>
    </w:p>
    <w:p w:rsidR="00B114BB" w:rsidRPr="00A45836" w:rsidRDefault="00B114BB" w:rsidP="00B114BB">
      <w:pPr>
        <w:shd w:val="clear" w:color="auto" w:fill="FFFFFF"/>
        <w:rPr>
          <w:b/>
          <w:bCs/>
        </w:rPr>
      </w:pPr>
      <w:r w:rsidRPr="00A45836">
        <w:rPr>
          <w:b/>
          <w:bCs/>
          <w:spacing w:val="5"/>
        </w:rPr>
        <w:t>муниципального образования</w:t>
      </w:r>
    </w:p>
    <w:p w:rsidR="00B114BB" w:rsidRPr="00A45836" w:rsidRDefault="00B114BB" w:rsidP="00B114BB">
      <w:pPr>
        <w:shd w:val="clear" w:color="auto" w:fill="FFFFFF"/>
        <w:tabs>
          <w:tab w:val="left" w:pos="7003"/>
        </w:tabs>
        <w:rPr>
          <w:b/>
          <w:bCs/>
          <w:spacing w:val="-10"/>
        </w:rPr>
      </w:pPr>
      <w:r w:rsidRPr="00A45836">
        <w:rPr>
          <w:b/>
          <w:bCs/>
          <w:spacing w:val="-7"/>
        </w:rPr>
        <w:t>Республики Калмыкия</w:t>
      </w:r>
      <w:r>
        <w:rPr>
          <w:b/>
          <w:bCs/>
        </w:rPr>
        <w:tab/>
        <w:t xml:space="preserve">         </w:t>
      </w:r>
      <w:r w:rsidRPr="00A45836">
        <w:rPr>
          <w:b/>
          <w:bCs/>
        </w:rPr>
        <w:t xml:space="preserve"> </w:t>
      </w:r>
      <w:proofErr w:type="spellStart"/>
      <w:r>
        <w:rPr>
          <w:b/>
          <w:bCs/>
        </w:rPr>
        <w:t>Манджиев</w:t>
      </w:r>
      <w:proofErr w:type="spellEnd"/>
      <w:r>
        <w:rPr>
          <w:b/>
          <w:bCs/>
        </w:rPr>
        <w:t xml:space="preserve"> В.Б.</w:t>
      </w:r>
    </w:p>
    <w:p w:rsidR="00B114BB" w:rsidRPr="00A45836" w:rsidRDefault="00B114BB" w:rsidP="00B114BB">
      <w:pPr>
        <w:shd w:val="clear" w:color="auto" w:fill="FFFFFF"/>
        <w:tabs>
          <w:tab w:val="left" w:pos="149"/>
        </w:tabs>
      </w:pPr>
    </w:p>
    <w:p w:rsidR="00B114BB" w:rsidRDefault="00B114BB" w:rsidP="00B114BB">
      <w:pPr>
        <w:shd w:val="clear" w:color="auto" w:fill="FFFFFF"/>
        <w:tabs>
          <w:tab w:val="left" w:pos="149"/>
        </w:tabs>
      </w:pPr>
    </w:p>
    <w:p w:rsidR="00B114BB" w:rsidRPr="00A45836" w:rsidRDefault="00B114BB" w:rsidP="00B114BB">
      <w:pPr>
        <w:shd w:val="clear" w:color="auto" w:fill="FFFFFF"/>
        <w:tabs>
          <w:tab w:val="left" w:pos="149"/>
        </w:tabs>
      </w:pPr>
    </w:p>
    <w:p w:rsidR="00B114BB" w:rsidRDefault="00B114BB" w:rsidP="00B114BB">
      <w:pPr>
        <w:shd w:val="clear" w:color="auto" w:fill="FFFFFF"/>
        <w:rPr>
          <w:b/>
          <w:bCs/>
          <w:spacing w:val="-5"/>
        </w:rPr>
      </w:pPr>
      <w:r w:rsidRPr="00A45836">
        <w:rPr>
          <w:b/>
          <w:bCs/>
          <w:spacing w:val="-5"/>
        </w:rPr>
        <w:t xml:space="preserve">Глава </w:t>
      </w:r>
    </w:p>
    <w:p w:rsidR="00B114BB" w:rsidRPr="00A45836" w:rsidRDefault="00B114BB" w:rsidP="00B114BB">
      <w:pPr>
        <w:shd w:val="clear" w:color="auto" w:fill="FFFFFF"/>
        <w:rPr>
          <w:b/>
          <w:bCs/>
        </w:rPr>
      </w:pPr>
      <w:r>
        <w:rPr>
          <w:b/>
          <w:bCs/>
          <w:spacing w:val="-5"/>
        </w:rPr>
        <w:t>Артезиан</w:t>
      </w:r>
      <w:r w:rsidRPr="00A45836">
        <w:rPr>
          <w:b/>
          <w:bCs/>
          <w:spacing w:val="-5"/>
        </w:rPr>
        <w:t>ского сельского</w:t>
      </w:r>
    </w:p>
    <w:p w:rsidR="00B114BB" w:rsidRPr="00A45836" w:rsidRDefault="00B114BB" w:rsidP="00B114BB">
      <w:pPr>
        <w:shd w:val="clear" w:color="auto" w:fill="FFFFFF"/>
        <w:rPr>
          <w:b/>
          <w:bCs/>
        </w:rPr>
      </w:pPr>
      <w:r w:rsidRPr="00A45836">
        <w:rPr>
          <w:b/>
          <w:bCs/>
          <w:spacing w:val="5"/>
        </w:rPr>
        <w:t>муниципального образования</w:t>
      </w:r>
    </w:p>
    <w:p w:rsidR="00B114BB" w:rsidRDefault="00B114BB" w:rsidP="00B114BB">
      <w:pPr>
        <w:shd w:val="clear" w:color="auto" w:fill="FFFFFF"/>
        <w:tabs>
          <w:tab w:val="left" w:pos="960"/>
          <w:tab w:val="left" w:pos="8715"/>
        </w:tabs>
        <w:jc w:val="both"/>
        <w:rPr>
          <w:b/>
          <w:bCs/>
          <w:spacing w:val="-5"/>
        </w:rPr>
      </w:pPr>
      <w:r w:rsidRPr="00A45836">
        <w:rPr>
          <w:b/>
          <w:bCs/>
          <w:spacing w:val="-7"/>
        </w:rPr>
        <w:t>Республики Калмыкия</w:t>
      </w:r>
      <w:r>
        <w:rPr>
          <w:b/>
          <w:bCs/>
          <w:spacing w:val="-5"/>
        </w:rPr>
        <w:t xml:space="preserve"> (</w:t>
      </w:r>
      <w:proofErr w:type="spellStart"/>
      <w:r>
        <w:rPr>
          <w:b/>
          <w:bCs/>
          <w:spacing w:val="-5"/>
        </w:rPr>
        <w:t>ахлачи</w:t>
      </w:r>
      <w:proofErr w:type="spellEnd"/>
      <w:r>
        <w:rPr>
          <w:b/>
          <w:bCs/>
          <w:spacing w:val="-5"/>
        </w:rPr>
        <w:t xml:space="preserve">)                                                                         </w:t>
      </w:r>
      <w:proofErr w:type="spellStart"/>
      <w:r>
        <w:rPr>
          <w:b/>
          <w:bCs/>
          <w:spacing w:val="-5"/>
        </w:rPr>
        <w:t>Наранов</w:t>
      </w:r>
      <w:proofErr w:type="spellEnd"/>
      <w:r>
        <w:rPr>
          <w:b/>
          <w:bCs/>
          <w:spacing w:val="-5"/>
        </w:rPr>
        <w:t xml:space="preserve"> А.Э-Г.</w:t>
      </w:r>
    </w:p>
    <w:p w:rsidR="00B114BB" w:rsidRPr="00A45836" w:rsidRDefault="00B114BB" w:rsidP="00B114BB">
      <w:pPr>
        <w:shd w:val="clear" w:color="auto" w:fill="FFFFFF"/>
        <w:tabs>
          <w:tab w:val="left" w:pos="149"/>
        </w:tabs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jc w:val="center"/>
      </w:pPr>
    </w:p>
    <w:p w:rsidR="007F625B" w:rsidRDefault="007F625B" w:rsidP="007F625B"/>
    <w:p w:rsidR="007F625B" w:rsidRDefault="007F625B" w:rsidP="007F625B">
      <w:pPr>
        <w:pStyle w:val="4"/>
        <w:ind w:firstLine="0"/>
        <w:jc w:val="both"/>
        <w:rPr>
          <w:b w:val="0"/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4"/>
        <w:ind w:firstLine="0"/>
        <w:jc w:val="both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A716C3" w:rsidRDefault="00A716C3" w:rsidP="007F625B">
      <w:pPr>
        <w:pStyle w:val="a5"/>
        <w:ind w:firstLine="0"/>
        <w:jc w:val="left"/>
        <w:rPr>
          <w:sz w:val="24"/>
        </w:rPr>
      </w:pPr>
    </w:p>
    <w:p w:rsidR="00A716C3" w:rsidRDefault="00A716C3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ind w:firstLine="0"/>
        <w:jc w:val="left"/>
        <w:rPr>
          <w:sz w:val="24"/>
        </w:rPr>
      </w:pPr>
    </w:p>
    <w:p w:rsidR="007F625B" w:rsidRDefault="007F625B" w:rsidP="007F625B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ПРОЕКТ</w:t>
      </w:r>
    </w:p>
    <w:p w:rsidR="007F625B" w:rsidRDefault="007F625B" w:rsidP="007F625B">
      <w:pPr>
        <w:pStyle w:val="a5"/>
        <w:rPr>
          <w:sz w:val="24"/>
        </w:rPr>
      </w:pPr>
    </w:p>
    <w:p w:rsidR="007F625B" w:rsidRDefault="007F625B" w:rsidP="007F625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СОБРАНИЕ ДЕПУТАТОВ АРТЕЗИАНСКОГО СЕЛЬСКОГО </w:t>
      </w:r>
    </w:p>
    <w:p w:rsidR="007F625B" w:rsidRPr="00B114BB" w:rsidRDefault="007F625B" w:rsidP="00B114B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МУНИЦИПАЛЬНОГО ОБРАЗОВАНИЯ  РЕСПРУБЛИКИ КАЛМЫКИЯ </w:t>
      </w:r>
    </w:p>
    <w:p w:rsidR="007F625B" w:rsidRDefault="007F625B" w:rsidP="007F625B">
      <w:pPr>
        <w:pStyle w:val="2"/>
        <w:rPr>
          <w:sz w:val="24"/>
        </w:rPr>
      </w:pPr>
    </w:p>
    <w:p w:rsidR="007F625B" w:rsidRDefault="007F625B" w:rsidP="007F625B">
      <w:pPr>
        <w:pStyle w:val="2"/>
        <w:ind w:firstLine="0"/>
        <w:rPr>
          <w:b w:val="0"/>
          <w:sz w:val="24"/>
        </w:rPr>
      </w:pPr>
      <w:proofErr w:type="gramStart"/>
      <w:r>
        <w:rPr>
          <w:b w:val="0"/>
          <w:sz w:val="24"/>
        </w:rPr>
        <w:t>Р</w:t>
      </w:r>
      <w:proofErr w:type="gramEnd"/>
      <w:r>
        <w:rPr>
          <w:b w:val="0"/>
          <w:sz w:val="24"/>
        </w:rPr>
        <w:t xml:space="preserve"> Е Ш Е Н И Е</w:t>
      </w:r>
    </w:p>
    <w:p w:rsidR="007F625B" w:rsidRDefault="007F625B" w:rsidP="007F625B">
      <w:pPr>
        <w:ind w:firstLine="720"/>
        <w:jc w:val="both"/>
      </w:pPr>
    </w:p>
    <w:p w:rsidR="007F625B" w:rsidRDefault="00B114BB" w:rsidP="007F625B">
      <w:r>
        <w:t>от «__»  ______ 2018</w:t>
      </w:r>
      <w:r w:rsidR="007F625B">
        <w:t>года                                  № ___                                           п. Артезиан</w:t>
      </w:r>
    </w:p>
    <w:p w:rsidR="007F625B" w:rsidRDefault="007F625B" w:rsidP="007F625B">
      <w:pPr>
        <w:ind w:firstLine="720"/>
        <w:jc w:val="both"/>
      </w:pPr>
    </w:p>
    <w:p w:rsidR="007F625B" w:rsidRDefault="007F625B" w:rsidP="007F625B">
      <w:pPr>
        <w:jc w:val="both"/>
        <w:rPr>
          <w:b/>
        </w:rPr>
      </w:pPr>
      <w:r>
        <w:rPr>
          <w:b/>
        </w:rPr>
        <w:t>«О внесении изменений и дополнений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 xml:space="preserve">в Устав </w:t>
      </w:r>
      <w:proofErr w:type="gramStart"/>
      <w:r>
        <w:rPr>
          <w:b/>
        </w:rPr>
        <w:t>Артезианского</w:t>
      </w:r>
      <w:proofErr w:type="gramEnd"/>
      <w:r>
        <w:rPr>
          <w:b/>
        </w:rPr>
        <w:t xml:space="preserve"> сельского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F625B" w:rsidRDefault="007F625B" w:rsidP="007F625B">
      <w:pPr>
        <w:jc w:val="both"/>
        <w:rPr>
          <w:b/>
        </w:rPr>
      </w:pPr>
      <w:r>
        <w:rPr>
          <w:b/>
        </w:rPr>
        <w:t>Республики Калмыкия»</w:t>
      </w:r>
    </w:p>
    <w:p w:rsidR="007F625B" w:rsidRDefault="007F625B" w:rsidP="007F625B">
      <w:pPr>
        <w:jc w:val="both"/>
      </w:pPr>
    </w:p>
    <w:p w:rsidR="007F625B" w:rsidRPr="00B114BB" w:rsidRDefault="007F625B" w:rsidP="00B114BB">
      <w:pPr>
        <w:ind w:firstLine="900"/>
        <w:jc w:val="both"/>
      </w:pPr>
      <w:proofErr w:type="gramStart"/>
      <w:r>
        <w:t>В целях приведения Устава Артезианского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статьей 44 Федерального закона  от 6 октября 2003 года  № 131-ФЗ «Об общих принципах организации местного самоуправления в Российской Федерации</w:t>
      </w:r>
      <w:r w:rsidR="00B114BB">
        <w:t>»,  пунктом 1 части 1  статьи 25</w:t>
      </w:r>
      <w:r>
        <w:t xml:space="preserve"> Устава Артезианского сельского муниципального образования Республики Калмыкия Собрание депутатов</w:t>
      </w:r>
      <w:proofErr w:type="gramEnd"/>
      <w:r>
        <w:t xml:space="preserve"> Артезианского сельского муниципального образования Республики Калмыкия </w:t>
      </w:r>
    </w:p>
    <w:p w:rsidR="007F625B" w:rsidRDefault="007F625B" w:rsidP="007F625B">
      <w:pPr>
        <w:jc w:val="center"/>
      </w:pPr>
      <w:r>
        <w:t>РЕШИЛО:</w:t>
      </w:r>
    </w:p>
    <w:p w:rsidR="007F625B" w:rsidRDefault="007F625B" w:rsidP="007F625B">
      <w:pPr>
        <w:jc w:val="center"/>
      </w:pPr>
    </w:p>
    <w:p w:rsidR="007F625B" w:rsidRDefault="007F625B" w:rsidP="007F625B">
      <w:pPr>
        <w:ind w:firstLine="720"/>
        <w:jc w:val="both"/>
      </w:pPr>
      <w:r>
        <w:t>1. Внести в Устав Артезианского сельского муниципального образования Республики Калмыкия, утвержденного решением Собрания депутатов Артезианского сельского муниципального образо</w:t>
      </w:r>
      <w:r w:rsidR="00A74642">
        <w:t>вания Республики Калмыкия от 29 мая  2017</w:t>
      </w:r>
      <w:r w:rsidR="00B56D2E">
        <w:t>г №5 следующие изменения и дополнения: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1). Пункт 9 </w:t>
      </w:r>
      <w:r>
        <w:rPr>
          <w:b/>
        </w:rPr>
        <w:t>статьи 7</w:t>
      </w:r>
      <w:r>
        <w:t xml:space="preserve">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«9) утверждение правил благоустройства территории муниципального образования,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  <w:rPr>
          <w:b/>
        </w:rPr>
      </w:pPr>
      <w:r>
        <w:t xml:space="preserve">2). Часть 1 </w:t>
      </w:r>
      <w:r>
        <w:rPr>
          <w:b/>
        </w:rPr>
        <w:t>статьи 8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а) пункт 12 признать утратившим силу;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дополнить пунктом 15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.».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3). </w:t>
      </w:r>
      <w:r>
        <w:rPr>
          <w:b/>
        </w:rPr>
        <w:t>В статье 9</w:t>
      </w:r>
      <w:r>
        <w:t>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а) часть 1 дополнить пунктом 4.1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4.1) полномочиями в сфере стратегического планирования, предусмотренными </w:t>
      </w:r>
      <w:hyperlink r:id="rId6" w:history="1">
        <w:r>
          <w:rPr>
            <w:rStyle w:val="a9"/>
          </w:rPr>
          <w:t>Федеральным законом</w:t>
        </w:r>
      </w:hyperlink>
      <w:r>
        <w:t xml:space="preserve"> от 28 июня 2014 года № 172-ФЗ «О стратегическом планировании в Российской Федерации»;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пункт 9 части 1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lastRenderedPageBreak/>
        <w:t>«9)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>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4). В </w:t>
      </w:r>
      <w:r>
        <w:rPr>
          <w:b/>
        </w:rPr>
        <w:t>статье 18: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а) наименование статьи изложить в следующей редакции «Публичные слушания, общественные обсуждения»;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б) в части 2 слова «Порядок организации и проведения публичных слушаний» </w:t>
      </w:r>
      <w:proofErr w:type="gramStart"/>
      <w:r>
        <w:t>заменить на слова</w:t>
      </w:r>
      <w:proofErr w:type="gramEnd"/>
      <w:r>
        <w:t xml:space="preserve"> «Порядок организации и проведения публичных слушаний по проектам и вопросам, указанным в части 3 статьи 28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5). Часть 1 </w:t>
      </w:r>
      <w:r>
        <w:rPr>
          <w:b/>
        </w:rPr>
        <w:t>статьи 25</w:t>
      </w:r>
      <w:r>
        <w:t xml:space="preserve">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а) пункт 5 изложить </w:t>
      </w:r>
      <w:proofErr w:type="gramStart"/>
      <w:r>
        <w:t>с</w:t>
      </w:r>
      <w:proofErr w:type="gramEnd"/>
      <w:r>
        <w:t xml:space="preserve">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«5) утверждение стратегии социально-экономического развития муниципального образования».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дополнить пунктом 13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«13) утверждение правил благоустройства территории муниципального образования</w:t>
      </w:r>
      <w:proofErr w:type="gramStart"/>
      <w:r>
        <w:t>.».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6). Пункт 6 части 1</w:t>
      </w:r>
      <w:r>
        <w:rPr>
          <w:b/>
        </w:rPr>
        <w:t xml:space="preserve"> статьи 25</w:t>
      </w:r>
      <w:r>
        <w:t xml:space="preserve">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«6) утверждение стратегии социально-экономического развития муниципального образования».</w:t>
      </w:r>
    </w:p>
    <w:p w:rsidR="00B56D2E" w:rsidRDefault="00B56D2E" w:rsidP="00B56D2E">
      <w:pPr>
        <w:shd w:val="clear" w:color="auto" w:fill="FFFFFF"/>
        <w:spacing w:line="360" w:lineRule="exact"/>
        <w:ind w:left="720" w:right="57"/>
      </w:pPr>
      <w:r>
        <w:t xml:space="preserve">7) </w:t>
      </w:r>
      <w:r>
        <w:rPr>
          <w:b/>
        </w:rPr>
        <w:t>В статьи 28</w:t>
      </w:r>
      <w:r>
        <w:t>:</w:t>
      </w:r>
    </w:p>
    <w:p w:rsidR="00B56D2E" w:rsidRDefault="00B56D2E" w:rsidP="00B56D2E">
      <w:pPr>
        <w:shd w:val="clear" w:color="auto" w:fill="FFFFFF"/>
        <w:spacing w:line="360" w:lineRule="exact"/>
        <w:ind w:right="57" w:firstLine="708"/>
        <w:jc w:val="both"/>
      </w:pPr>
      <w:r>
        <w:t>б) пункт 10 части 2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/>
        <w:jc w:val="both"/>
      </w:pPr>
      <w:r>
        <w:tab/>
        <w:t>«10) подписывает решения Собрания депутатов по вопросам организации работы Собрания депутатов и протоколы заседаний Собрания депутатов</w:t>
      </w:r>
      <w:proofErr w:type="gramStart"/>
      <w:r>
        <w:t>;»</w:t>
      </w:r>
      <w:proofErr w:type="gramEnd"/>
      <w:r>
        <w:t xml:space="preserve">;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8)</w:t>
      </w:r>
      <w:r>
        <w:rPr>
          <w:b/>
        </w:rPr>
        <w:t xml:space="preserve">. В статье 30: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а) пункт 1 части 3 изложить в следующей редакции: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часть 5 дополнить абзацами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lastRenderedPageBreak/>
        <w:t xml:space="preserve">«Проверка достоверности и полноты сведений о доходах, расходах, об имуществе и </w:t>
      </w:r>
      <w:proofErr w:type="gramStart"/>
      <w: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>
        <w:t xml:space="preserve"> по решению Главы Республики Калмыкия в порядке, установленном законом Республики Калмыкия.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>
        <w:t xml:space="preserve"> </w:t>
      </w:r>
      <w:proofErr w:type="gramStart"/>
      <w: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в) в абзаце пятом части 6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г) в абзаце шестом части 6</w:t>
      </w:r>
      <w:r>
        <w:rPr>
          <w:b/>
        </w:rPr>
        <w:t xml:space="preserve"> </w:t>
      </w:r>
      <w:r>
        <w:t>слова «</w:t>
      </w:r>
      <w:r>
        <w:rPr>
          <w:bCs/>
        </w:rPr>
        <w:t>к руководителям организаций независимо от организационно-правовой формы» заменить словами</w:t>
      </w:r>
      <w:r>
        <w:rPr>
          <w:b/>
          <w:bCs/>
        </w:rPr>
        <w:t xml:space="preserve"> «</w:t>
      </w:r>
      <w: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spellStart"/>
      <w:r>
        <w:t>д</w:t>
      </w:r>
      <w:proofErr w:type="spellEnd"/>
      <w:r>
        <w:t>) дополнить частью 10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«10.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</w:t>
      </w:r>
      <w:r>
        <w:lastRenderedPageBreak/>
        <w:t>местного самоуправления для проведения встреч депутатов с избирателями, и порядок их предоставления.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t>.».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  <w:rPr>
          <w:b/>
        </w:rPr>
      </w:pPr>
      <w:r>
        <w:t>9)</w:t>
      </w:r>
      <w:r>
        <w:rPr>
          <w:b/>
        </w:rPr>
        <w:t>. Часть 4 статьи 31 дополнить абзацем 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 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10)</w:t>
      </w:r>
      <w:r>
        <w:rPr>
          <w:b/>
        </w:rPr>
        <w:t>. В статье 32</w:t>
      </w:r>
      <w:r>
        <w:t>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а) в части 1 слова 2путем тайного голосования» исключить.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б) часть 4 изложить в следующей редакции: 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«4. </w:t>
      </w:r>
      <w:proofErr w:type="gramStart"/>
      <w: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>
        <w:t>.»;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пункт 1 части 7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в) дополнить частью 9</w:t>
      </w:r>
      <w:r>
        <w:rPr>
          <w:b/>
        </w:rPr>
        <w:t xml:space="preserve"> </w:t>
      </w:r>
      <w:r>
        <w:t>следующего содержания: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lastRenderedPageBreak/>
        <w:t xml:space="preserve">«9. Проверка достоверности и полноты сведений о доходах, расходах, об имуществе и </w:t>
      </w:r>
      <w:proofErr w:type="gramStart"/>
      <w: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>
        <w:t xml:space="preserve"> по решению Главы Республики Калмыкия в порядке, установленном законом Республики Калмыкия.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8"/>
        <w:jc w:val="both"/>
      </w:pPr>
      <w:r>
        <w:t>11)</w:t>
      </w:r>
      <w:r>
        <w:rPr>
          <w:b/>
        </w:rPr>
        <w:t>. В статье 33</w:t>
      </w:r>
      <w:r>
        <w:t>:</w:t>
      </w:r>
    </w:p>
    <w:p w:rsidR="00B56D2E" w:rsidRDefault="00B56D2E" w:rsidP="00B56D2E">
      <w:pPr>
        <w:shd w:val="clear" w:color="auto" w:fill="FFFFFF"/>
        <w:spacing w:line="360" w:lineRule="exact"/>
        <w:ind w:right="57" w:firstLine="708"/>
        <w:jc w:val="both"/>
      </w:pPr>
      <w:r>
        <w:t>а) пункт 2 части 2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8"/>
        <w:jc w:val="both"/>
      </w:pPr>
      <w:proofErr w:type="gramStart"/>
      <w:r>
        <w:t>«2) представляет администрацию муниципального образования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муниципального образования, принимает меры по обеспечению и защите интересов администрации муниципального образования в суде, а также в иных органах;»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  <w:rPr>
          <w:b/>
        </w:rPr>
      </w:pPr>
      <w:r>
        <w:t xml:space="preserve">12). В части 1 </w:t>
      </w:r>
      <w:r>
        <w:rPr>
          <w:b/>
        </w:rPr>
        <w:t>статьи 35: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а) пункт 2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б) пункт 12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«12) утверждение правил благоустройства территории муниципального образования,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</w:t>
      </w:r>
      <w:r>
        <w:lastRenderedPageBreak/>
        <w:t>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13).</w:t>
      </w:r>
      <w:r>
        <w:rPr>
          <w:b/>
        </w:rPr>
        <w:t xml:space="preserve"> </w:t>
      </w:r>
      <w:r>
        <w:t xml:space="preserve">Абзац 1 части 7 </w:t>
      </w:r>
      <w:r>
        <w:rPr>
          <w:b/>
        </w:rPr>
        <w:t>статьи 39</w:t>
      </w:r>
      <w:r>
        <w:t xml:space="preserve">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proofErr w:type="gramStart"/>
      <w: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>
        <w:t xml:space="preserve"> указанных изменений и дополнений в устав муниципального образования</w:t>
      </w:r>
      <w:proofErr w:type="gramStart"/>
      <w:r>
        <w:t>.».</w:t>
      </w:r>
      <w:proofErr w:type="gramEnd"/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14)</w:t>
      </w:r>
      <w:r>
        <w:rPr>
          <w:b/>
        </w:rPr>
        <w:t>.</w:t>
      </w:r>
      <w:r>
        <w:t xml:space="preserve"> Абзац 1 части 3 </w:t>
      </w:r>
      <w:r>
        <w:rPr>
          <w:b/>
        </w:rPr>
        <w:t>статьи 46</w:t>
      </w:r>
      <w:r>
        <w:t xml:space="preserve"> изложить в следующей редакции: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 xml:space="preserve">15). В абзаце 2 части 1 </w:t>
      </w:r>
      <w:r>
        <w:rPr>
          <w:b/>
        </w:rPr>
        <w:t>статьи 62</w:t>
      </w:r>
      <w:r>
        <w:t xml:space="preserve"> после слова «муниципального образования» дополнить словами «(населенного пункта, входящего в состав муниципального образования)»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2. Главе Артезианского сельского муниципального образования республики Калмыкия (</w:t>
      </w:r>
      <w:proofErr w:type="spellStart"/>
      <w:r>
        <w:t>ахлачи</w:t>
      </w:r>
      <w:proofErr w:type="spellEnd"/>
      <w:r>
        <w:t>) представить настоящее решение в порядке, установленном Федеральным законом от 21 июля 2005г №97-ФЗ «О государственной регистрации уставов муниципальных образований», на государственную регистрацию.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3.   Опубликовать (обнародовать) настоящее решение после его государственной регистрации.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4. Настоящее решение за исключением п.2, п.3 вступает в силу со дня его официального опубликования (обнародования).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  <w:r>
        <w:t>Пункты 2,3 настоящего решения вступают в силу со дня его подписания.</w:t>
      </w:r>
    </w:p>
    <w:p w:rsidR="00B56D2E" w:rsidRDefault="00B56D2E" w:rsidP="00B56D2E">
      <w:pPr>
        <w:shd w:val="clear" w:color="auto" w:fill="FFFFFF"/>
        <w:spacing w:line="360" w:lineRule="exact"/>
        <w:ind w:right="57" w:firstLine="709"/>
        <w:jc w:val="both"/>
      </w:pPr>
    </w:p>
    <w:p w:rsidR="00B56D2E" w:rsidRPr="00B56D2E" w:rsidRDefault="00B56D2E" w:rsidP="00B56D2E">
      <w:pPr>
        <w:shd w:val="clear" w:color="auto" w:fill="FFFFFF"/>
        <w:spacing w:line="360" w:lineRule="exact"/>
        <w:ind w:right="57"/>
        <w:jc w:val="both"/>
      </w:pPr>
      <w:r w:rsidRPr="00A45836">
        <w:rPr>
          <w:b/>
          <w:bCs/>
          <w:spacing w:val="-5"/>
        </w:rPr>
        <w:t>Председатель Собрания депутатов</w:t>
      </w:r>
    </w:p>
    <w:p w:rsidR="00B56D2E" w:rsidRPr="00A45836" w:rsidRDefault="00B56D2E" w:rsidP="00B56D2E">
      <w:pPr>
        <w:shd w:val="clear" w:color="auto" w:fill="FFFFFF"/>
        <w:rPr>
          <w:b/>
          <w:bCs/>
        </w:rPr>
      </w:pPr>
      <w:r>
        <w:rPr>
          <w:b/>
          <w:bCs/>
          <w:spacing w:val="-5"/>
        </w:rPr>
        <w:t>Артезиан</w:t>
      </w:r>
      <w:r w:rsidRPr="00A45836">
        <w:rPr>
          <w:b/>
          <w:bCs/>
          <w:spacing w:val="-5"/>
        </w:rPr>
        <w:t>ского сельского</w:t>
      </w:r>
    </w:p>
    <w:p w:rsidR="00B56D2E" w:rsidRPr="00A45836" w:rsidRDefault="00B56D2E" w:rsidP="00B56D2E">
      <w:pPr>
        <w:shd w:val="clear" w:color="auto" w:fill="FFFFFF"/>
        <w:rPr>
          <w:b/>
          <w:bCs/>
        </w:rPr>
      </w:pPr>
      <w:r w:rsidRPr="00A45836">
        <w:rPr>
          <w:b/>
          <w:bCs/>
          <w:spacing w:val="5"/>
        </w:rPr>
        <w:t>муниципального образования</w:t>
      </w:r>
    </w:p>
    <w:p w:rsidR="00B56D2E" w:rsidRPr="00A45836" w:rsidRDefault="00B56D2E" w:rsidP="00B56D2E">
      <w:pPr>
        <w:shd w:val="clear" w:color="auto" w:fill="FFFFFF"/>
        <w:tabs>
          <w:tab w:val="left" w:pos="7003"/>
        </w:tabs>
        <w:rPr>
          <w:b/>
          <w:bCs/>
          <w:spacing w:val="-10"/>
        </w:rPr>
      </w:pPr>
      <w:r w:rsidRPr="00A45836">
        <w:rPr>
          <w:b/>
          <w:bCs/>
          <w:spacing w:val="-7"/>
        </w:rPr>
        <w:t>Республики Калмыкия</w:t>
      </w:r>
      <w:r>
        <w:rPr>
          <w:b/>
          <w:bCs/>
        </w:rPr>
        <w:tab/>
        <w:t xml:space="preserve">         </w:t>
      </w:r>
      <w:r w:rsidRPr="00A45836">
        <w:rPr>
          <w:b/>
          <w:bCs/>
        </w:rPr>
        <w:t xml:space="preserve"> </w:t>
      </w:r>
      <w:proofErr w:type="spellStart"/>
      <w:r>
        <w:rPr>
          <w:b/>
          <w:bCs/>
        </w:rPr>
        <w:t>Манджиев</w:t>
      </w:r>
      <w:proofErr w:type="spellEnd"/>
      <w:r>
        <w:rPr>
          <w:b/>
          <w:bCs/>
        </w:rPr>
        <w:t xml:space="preserve"> В.Б.</w:t>
      </w:r>
    </w:p>
    <w:p w:rsidR="00B56D2E" w:rsidRPr="00A45836" w:rsidRDefault="00B56D2E" w:rsidP="00B56D2E">
      <w:pPr>
        <w:shd w:val="clear" w:color="auto" w:fill="FFFFFF"/>
        <w:tabs>
          <w:tab w:val="left" w:pos="149"/>
        </w:tabs>
      </w:pPr>
    </w:p>
    <w:p w:rsidR="00B56D2E" w:rsidRDefault="00B56D2E" w:rsidP="00B56D2E">
      <w:pPr>
        <w:shd w:val="clear" w:color="auto" w:fill="FFFFFF"/>
        <w:tabs>
          <w:tab w:val="left" w:pos="149"/>
        </w:tabs>
      </w:pPr>
    </w:p>
    <w:p w:rsidR="00B56D2E" w:rsidRDefault="00B56D2E" w:rsidP="00B56D2E">
      <w:pPr>
        <w:shd w:val="clear" w:color="auto" w:fill="FFFFFF"/>
        <w:rPr>
          <w:b/>
          <w:bCs/>
          <w:spacing w:val="-5"/>
        </w:rPr>
      </w:pPr>
      <w:r w:rsidRPr="00A45836">
        <w:rPr>
          <w:b/>
          <w:bCs/>
          <w:spacing w:val="-5"/>
        </w:rPr>
        <w:t xml:space="preserve">Глава </w:t>
      </w:r>
    </w:p>
    <w:p w:rsidR="00B56D2E" w:rsidRPr="00A45836" w:rsidRDefault="00B56D2E" w:rsidP="00B56D2E">
      <w:pPr>
        <w:shd w:val="clear" w:color="auto" w:fill="FFFFFF"/>
        <w:rPr>
          <w:b/>
          <w:bCs/>
        </w:rPr>
      </w:pPr>
      <w:r>
        <w:rPr>
          <w:b/>
          <w:bCs/>
          <w:spacing w:val="-5"/>
        </w:rPr>
        <w:t>Артезиан</w:t>
      </w:r>
      <w:r w:rsidRPr="00A45836">
        <w:rPr>
          <w:b/>
          <w:bCs/>
          <w:spacing w:val="-5"/>
        </w:rPr>
        <w:t>ского сельского</w:t>
      </w:r>
    </w:p>
    <w:p w:rsidR="00B56D2E" w:rsidRPr="00A45836" w:rsidRDefault="00B56D2E" w:rsidP="00B56D2E">
      <w:pPr>
        <w:shd w:val="clear" w:color="auto" w:fill="FFFFFF"/>
        <w:rPr>
          <w:b/>
          <w:bCs/>
        </w:rPr>
      </w:pPr>
      <w:r w:rsidRPr="00A45836">
        <w:rPr>
          <w:b/>
          <w:bCs/>
          <w:spacing w:val="5"/>
        </w:rPr>
        <w:t>муниципального образования</w:t>
      </w:r>
    </w:p>
    <w:p w:rsidR="00B56D2E" w:rsidRDefault="00B56D2E" w:rsidP="00B56D2E">
      <w:pPr>
        <w:shd w:val="clear" w:color="auto" w:fill="FFFFFF"/>
        <w:tabs>
          <w:tab w:val="left" w:pos="960"/>
          <w:tab w:val="left" w:pos="8715"/>
        </w:tabs>
        <w:jc w:val="both"/>
        <w:rPr>
          <w:b/>
          <w:bCs/>
          <w:spacing w:val="-5"/>
        </w:rPr>
      </w:pPr>
      <w:r w:rsidRPr="00A45836">
        <w:rPr>
          <w:b/>
          <w:bCs/>
          <w:spacing w:val="-7"/>
        </w:rPr>
        <w:t>Республики Калмыкия</w:t>
      </w:r>
      <w:r>
        <w:rPr>
          <w:b/>
          <w:bCs/>
          <w:spacing w:val="-5"/>
        </w:rPr>
        <w:t xml:space="preserve"> (</w:t>
      </w:r>
      <w:proofErr w:type="spellStart"/>
      <w:r>
        <w:rPr>
          <w:b/>
          <w:bCs/>
          <w:spacing w:val="-5"/>
        </w:rPr>
        <w:t>ахлачи</w:t>
      </w:r>
      <w:proofErr w:type="spellEnd"/>
      <w:r>
        <w:rPr>
          <w:b/>
          <w:bCs/>
          <w:spacing w:val="-5"/>
        </w:rPr>
        <w:t xml:space="preserve">)                                                                         </w:t>
      </w:r>
      <w:proofErr w:type="spellStart"/>
      <w:r>
        <w:rPr>
          <w:b/>
          <w:bCs/>
          <w:spacing w:val="-5"/>
        </w:rPr>
        <w:t>Наранов</w:t>
      </w:r>
      <w:proofErr w:type="spellEnd"/>
      <w:r>
        <w:rPr>
          <w:b/>
          <w:bCs/>
          <w:spacing w:val="-5"/>
        </w:rPr>
        <w:t xml:space="preserve"> А.</w:t>
      </w:r>
      <w:proofErr w:type="gramStart"/>
      <w:r>
        <w:rPr>
          <w:b/>
          <w:bCs/>
          <w:spacing w:val="-5"/>
        </w:rPr>
        <w:t>Э-Г</w:t>
      </w:r>
      <w:proofErr w:type="gramEnd"/>
      <w:r>
        <w:rPr>
          <w:b/>
          <w:bCs/>
          <w:spacing w:val="-5"/>
        </w:rPr>
        <w:t>.</w:t>
      </w:r>
    </w:p>
    <w:sectPr w:rsidR="00B56D2E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BA7"/>
    <w:multiLevelType w:val="hybridMultilevel"/>
    <w:tmpl w:val="EC9CA66E"/>
    <w:lvl w:ilvl="0" w:tplc="A136F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5B"/>
    <w:rsid w:val="000B518C"/>
    <w:rsid w:val="00222037"/>
    <w:rsid w:val="00284BAB"/>
    <w:rsid w:val="003B49AC"/>
    <w:rsid w:val="004B5CC9"/>
    <w:rsid w:val="00533F5E"/>
    <w:rsid w:val="005E40B2"/>
    <w:rsid w:val="007F625B"/>
    <w:rsid w:val="0083755A"/>
    <w:rsid w:val="00A716C3"/>
    <w:rsid w:val="00A74642"/>
    <w:rsid w:val="00AA4F3B"/>
    <w:rsid w:val="00B114BB"/>
    <w:rsid w:val="00B56D2E"/>
    <w:rsid w:val="00DD1104"/>
    <w:rsid w:val="00DE1F1A"/>
    <w:rsid w:val="00ED1AA7"/>
    <w:rsid w:val="00F14FC1"/>
    <w:rsid w:val="00F84E9F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2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F625B"/>
    <w:pPr>
      <w:keepNext/>
      <w:ind w:firstLine="72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F625B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F62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62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F62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6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F625B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F62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7F625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B49A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B49AC"/>
    <w:rPr>
      <w:b/>
      <w:bCs/>
    </w:rPr>
  </w:style>
  <w:style w:type="character" w:styleId="a9">
    <w:name w:val="Hyperlink"/>
    <w:rsid w:val="00B114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5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46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AF9C-4F71-46C2-B2BE-7233780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Admin</cp:lastModifiedBy>
  <cp:revision>12</cp:revision>
  <cp:lastPrinted>2018-04-26T12:01:00Z</cp:lastPrinted>
  <dcterms:created xsi:type="dcterms:W3CDTF">2018-04-22T06:42:00Z</dcterms:created>
  <dcterms:modified xsi:type="dcterms:W3CDTF">2018-04-26T12:08:00Z</dcterms:modified>
</cp:coreProperties>
</file>